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80B305" w14:textId="1D1AC3AD" w:rsidR="00AD1701" w:rsidRDefault="00714A6D" w:rsidP="00273C4F">
      <w:pPr>
        <w:pStyle w:val="Title"/>
      </w:pPr>
    </w:p>
    <w:p w14:paraId="26D18E54" w14:textId="504DF51F" w:rsidR="00273C4F" w:rsidRDefault="00273C4F" w:rsidP="00273C4F"/>
    <w:p w14:paraId="59C18079" w14:textId="6F6A9678" w:rsidR="00273C4F" w:rsidRDefault="00273C4F" w:rsidP="00273C4F"/>
    <w:p w14:paraId="671B64BD" w14:textId="20F49D46" w:rsidR="00273C4F" w:rsidRDefault="00273C4F" w:rsidP="00273C4F"/>
    <w:p w14:paraId="63424E82" w14:textId="01CAC765" w:rsidR="00273C4F" w:rsidRDefault="00273C4F" w:rsidP="00273C4F"/>
    <w:p w14:paraId="5B500BF6" w14:textId="28E7C4E5" w:rsidR="00273C4F" w:rsidRDefault="00273C4F" w:rsidP="00273C4F"/>
    <w:p w14:paraId="5E795E94" w14:textId="712E485A" w:rsidR="00273C4F" w:rsidRDefault="00273C4F" w:rsidP="00273C4F"/>
    <w:p w14:paraId="179A96D0" w14:textId="2098759E" w:rsidR="00273C4F" w:rsidRDefault="00273C4F" w:rsidP="00273C4F"/>
    <w:p w14:paraId="13E4EFE4" w14:textId="50D3A7DD" w:rsidR="00273C4F" w:rsidRDefault="00273C4F" w:rsidP="00273C4F"/>
    <w:p w14:paraId="62DB9F4D" w14:textId="511053C4" w:rsidR="00273C4F" w:rsidRDefault="00273C4F" w:rsidP="00273C4F">
      <w:pPr>
        <w:pStyle w:val="Title"/>
        <w:jc w:val="center"/>
      </w:pPr>
      <w:r>
        <w:t>Záverečné zadanie POIT 2023</w:t>
      </w:r>
    </w:p>
    <w:p w14:paraId="7A6A7192" w14:textId="6093F967" w:rsidR="00273C4F" w:rsidRDefault="00273C4F" w:rsidP="00273C4F"/>
    <w:p w14:paraId="27D3DEED" w14:textId="061C0344" w:rsidR="00273C4F" w:rsidRDefault="00273C4F" w:rsidP="00273C4F"/>
    <w:p w14:paraId="7BB60105" w14:textId="10521B4C" w:rsidR="00273C4F" w:rsidRDefault="00273C4F" w:rsidP="00273C4F"/>
    <w:p w14:paraId="38EDFD77" w14:textId="1D218351" w:rsidR="00273C4F" w:rsidRDefault="00273C4F" w:rsidP="00273C4F"/>
    <w:p w14:paraId="29B78009" w14:textId="7FB7A94A" w:rsidR="00273C4F" w:rsidRDefault="00273C4F" w:rsidP="00273C4F"/>
    <w:p w14:paraId="43E67BC9" w14:textId="7C27AA41" w:rsidR="00273C4F" w:rsidRDefault="00273C4F" w:rsidP="00273C4F"/>
    <w:p w14:paraId="18BB7075" w14:textId="69D60142" w:rsidR="00273C4F" w:rsidRDefault="00273C4F" w:rsidP="00273C4F"/>
    <w:p w14:paraId="51FB2920" w14:textId="2B659CE6" w:rsidR="00273C4F" w:rsidRDefault="00273C4F" w:rsidP="00273C4F"/>
    <w:p w14:paraId="7440E916" w14:textId="793AE068" w:rsidR="00273C4F" w:rsidRDefault="00273C4F" w:rsidP="00273C4F"/>
    <w:p w14:paraId="62BFF9E1" w14:textId="79E20F91" w:rsidR="00273C4F" w:rsidRDefault="00273C4F" w:rsidP="00273C4F"/>
    <w:p w14:paraId="707C1DEA" w14:textId="64949E1B" w:rsidR="00273C4F" w:rsidRDefault="00273C4F" w:rsidP="00273C4F"/>
    <w:p w14:paraId="348254A4" w14:textId="06F5E176" w:rsidR="00273C4F" w:rsidRDefault="00273C4F" w:rsidP="00273C4F"/>
    <w:p w14:paraId="21D72317" w14:textId="5569FE2C" w:rsidR="00273C4F" w:rsidRDefault="00273C4F" w:rsidP="00273C4F"/>
    <w:p w14:paraId="5E48CF80" w14:textId="2A4D4275" w:rsidR="00273C4F" w:rsidRDefault="00273C4F" w:rsidP="00273C4F"/>
    <w:p w14:paraId="70FB5DFD" w14:textId="7651AACB" w:rsidR="00273C4F" w:rsidRDefault="00273C4F" w:rsidP="00273C4F"/>
    <w:p w14:paraId="36121F90" w14:textId="7051ADDA" w:rsidR="00273C4F" w:rsidRDefault="00273C4F" w:rsidP="00273C4F"/>
    <w:p w14:paraId="08877C89" w14:textId="50C13C74" w:rsidR="00273C4F" w:rsidRDefault="00273C4F" w:rsidP="00273C4F"/>
    <w:p w14:paraId="2039202F" w14:textId="4A947015" w:rsidR="00273C4F" w:rsidRDefault="00273C4F" w:rsidP="00273C4F"/>
    <w:p w14:paraId="3B9CBAA2" w14:textId="090CC412" w:rsidR="00273C4F" w:rsidRDefault="00273C4F" w:rsidP="00273C4F">
      <w:pPr>
        <w:pStyle w:val="Heading1"/>
      </w:pPr>
      <w:r>
        <w:lastRenderedPageBreak/>
        <w:t>Zadanie:</w:t>
      </w:r>
    </w:p>
    <w:p w14:paraId="49CAA9E6" w14:textId="6386DF6D" w:rsidR="00273C4F" w:rsidRPr="00273C4F" w:rsidRDefault="00273C4F" w:rsidP="00273C4F">
      <w:r w:rsidRPr="00273C4F">
        <w:t>Cieľom zadania je monitorovať resp. riadiť signály získané z reálnych senzorov resp. simulačných a virtuálnych prostredí. Monitorovanie resp. riadenie sa má uskutočňovať prostredníctvom webovej aplikácie, aby bola naplnená koncepcia IoT</w:t>
      </w:r>
    </w:p>
    <w:p w14:paraId="48364911" w14:textId="659DDD4D" w:rsidR="00273C4F" w:rsidRDefault="00273C4F" w:rsidP="00273C4F">
      <w:pPr>
        <w:rPr>
          <w:rFonts w:ascii="Segoe UI" w:hAnsi="Segoe UI" w:cs="Segoe UI"/>
          <w:color w:val="212529"/>
          <w:sz w:val="23"/>
          <w:szCs w:val="23"/>
          <w:shd w:val="clear" w:color="auto" w:fill="FFFFFF"/>
        </w:rPr>
      </w:pPr>
    </w:p>
    <w:p w14:paraId="743FC1CA" w14:textId="6893ADFC" w:rsidR="00273C4F" w:rsidRDefault="00273C4F" w:rsidP="00273C4F">
      <w:pPr>
        <w:pStyle w:val="Heading1"/>
      </w:pPr>
      <w:r>
        <w:t>Riešenie:</w:t>
      </w:r>
    </w:p>
    <w:p w14:paraId="0486926A" w14:textId="1909DF1A" w:rsidR="00273C4F" w:rsidRDefault="00273C4F" w:rsidP="00273C4F">
      <w:r>
        <w:t>V záverečnom zadaní sme merali dve veličiny – vzdialenosť a svietivosť pomocou snímačov HC-SRO4 a fotorezistora. Výsledky sme prerátavali a posielali cez seriovú linku pomocou Arduina. Následne vo virtuálnom Raspberry Pi sme údaje odchytávali a vytvorili webovú aplikáciu, ktorá údaje ukladala do databázy, zobrazovala live priebeh vo forme výpisu, grafu a znázornenia hodnôt na tachometry a taktiež umožnovala zobrazenie záznamov v databáze a ich jednotlive vykreslovanie.</w:t>
      </w:r>
    </w:p>
    <w:p w14:paraId="51366696" w14:textId="700F4A34" w:rsidR="0024642B" w:rsidRDefault="0024642B" w:rsidP="0024642B"/>
    <w:p w14:paraId="29B6634D" w14:textId="5A41773D" w:rsidR="0024642B" w:rsidRDefault="00C73983" w:rsidP="00C73983">
      <w:pPr>
        <w:pStyle w:val="Heading1"/>
        <w:numPr>
          <w:ilvl w:val="0"/>
          <w:numId w:val="2"/>
        </w:numPr>
      </w:pPr>
      <w:r>
        <w:t>Vývojárska príručka</w:t>
      </w:r>
    </w:p>
    <w:p w14:paraId="33F0A4CA" w14:textId="7E448F7B" w:rsidR="00C73983" w:rsidRDefault="00C400C5" w:rsidP="00C73983">
      <w:pPr>
        <w:pStyle w:val="Heading2"/>
        <w:numPr>
          <w:ilvl w:val="1"/>
          <w:numId w:val="2"/>
        </w:numPr>
      </w:pPr>
      <w:r>
        <w:t>Špecifikácia požiadaviek</w:t>
      </w:r>
    </w:p>
    <w:p w14:paraId="0F5B5590" w14:textId="691BC263" w:rsidR="00C400C5" w:rsidRDefault="00970FE4" w:rsidP="00C400C5">
      <w:r>
        <w:t xml:space="preserve">Požiadiavky, ktoré boli určené </w:t>
      </w:r>
      <w:r w:rsidR="00035D86">
        <w:t>spolu so zadaním znejú:</w:t>
      </w:r>
    </w:p>
    <w:p w14:paraId="3F0A69D2" w14:textId="2FB9EF9A" w:rsidR="00035D86" w:rsidRPr="00035D86" w:rsidRDefault="00035D86" w:rsidP="00035D86">
      <w:pPr>
        <w:ind w:left="708"/>
      </w:pPr>
      <w:r w:rsidRPr="00035D86">
        <w:t>1.       spustenie aplikácie tlačidlom Open, ktoré bude slúžiť na inicializáciu systému, nadviazanie spojenia a aktiváciu senzorov a akčných členov</w:t>
      </w:r>
    </w:p>
    <w:p w14:paraId="129BEF16" w14:textId="5F6065D3" w:rsidR="00035D86" w:rsidRPr="00035D86" w:rsidRDefault="00035D86" w:rsidP="00035D86">
      <w:pPr>
        <w:ind w:left="708"/>
      </w:pPr>
      <w:r w:rsidRPr="00035D86">
        <w:t>2.       nastavenie parametrov monitorovania resp. regulácie</w:t>
      </w:r>
    </w:p>
    <w:p w14:paraId="604A8D7E" w14:textId="09DE087A" w:rsidR="00035D86" w:rsidRPr="00035D86" w:rsidRDefault="00035D86" w:rsidP="00035D86">
      <w:pPr>
        <w:ind w:left="708"/>
      </w:pPr>
      <w:r w:rsidRPr="00035D86">
        <w:t>3.       odštartovanie monitorovania resp. regulácie tlačidlom Start</w:t>
      </w:r>
    </w:p>
    <w:p w14:paraId="04BB6072" w14:textId="68D6612A" w:rsidR="00035D86" w:rsidRPr="00035D86" w:rsidRDefault="00035D86" w:rsidP="00035D86">
      <w:pPr>
        <w:ind w:left="708"/>
      </w:pPr>
      <w:r w:rsidRPr="00035D86">
        <w:t>4.       výpis monitorovaných resp. regulovaných údajov vo forme zoznamu v prehliadači klienta</w:t>
      </w:r>
    </w:p>
    <w:p w14:paraId="0C395551" w14:textId="3FDC4C17" w:rsidR="00035D86" w:rsidRPr="00035D86" w:rsidRDefault="00035D86" w:rsidP="00035D86">
      <w:pPr>
        <w:ind w:left="708"/>
      </w:pPr>
      <w:r w:rsidRPr="00035D86">
        <w:t>5.       zobrazovanie monitorovaných resp. regulovaných údajov vo forme grafov v prehliadači klienta</w:t>
      </w:r>
    </w:p>
    <w:p w14:paraId="7A78EDB1" w14:textId="71856FFB" w:rsidR="00035D86" w:rsidRPr="00035D86" w:rsidRDefault="00035D86" w:rsidP="00035D86">
      <w:pPr>
        <w:ind w:left="708"/>
      </w:pPr>
      <w:r w:rsidRPr="00035D86">
        <w:t>6.       zobrazovanie monitorovaných resp. regulovaných údajov vo forme ručičkových ukazovateľov (cíferníkov) v prehliadači klienta</w:t>
      </w:r>
    </w:p>
    <w:p w14:paraId="16CCC653" w14:textId="700E2EE7" w:rsidR="00035D86" w:rsidRPr="00035D86" w:rsidRDefault="00035D86" w:rsidP="00035D86">
      <w:pPr>
        <w:ind w:left="708"/>
      </w:pPr>
      <w:r w:rsidRPr="00035D86">
        <w:t>7.        archiváciu monitorovaných resp. aj  akčných signálov a nastavených parametrov prostredníctvom ukladania do databázy (aj s možnosťou ich výpisu a vykreslenia)</w:t>
      </w:r>
    </w:p>
    <w:p w14:paraId="7D87FDFE" w14:textId="73338616" w:rsidR="00035D86" w:rsidRPr="00035D86" w:rsidRDefault="00035D86" w:rsidP="00035D86">
      <w:pPr>
        <w:ind w:left="708"/>
      </w:pPr>
      <w:r w:rsidRPr="00035D86">
        <w:t>8.        archiváciu monitorovaných resp. aj  akčných signálov a nastavených parametrov prostredníctvom zápisu do súboru (aj s možnosťou ich výpisu a vykreslenia)</w:t>
      </w:r>
    </w:p>
    <w:p w14:paraId="49BA2DB8" w14:textId="3ABAEA74" w:rsidR="00035D86" w:rsidRPr="00035D86" w:rsidRDefault="00035D86" w:rsidP="00035D86">
      <w:pPr>
        <w:ind w:left="708"/>
      </w:pPr>
      <w:r w:rsidRPr="00035D86">
        <w:t>9.       zastavenie monitorovania resp. regulácie tlačidlom Stop</w:t>
      </w:r>
    </w:p>
    <w:p w14:paraId="0678CC35" w14:textId="77777777" w:rsidR="00035D86" w:rsidRPr="00035D86" w:rsidRDefault="00035D86" w:rsidP="00035D86">
      <w:pPr>
        <w:ind w:left="708"/>
      </w:pPr>
      <w:r w:rsidRPr="00035D86">
        <w:t>10.       ukončenie aplikácie tlačidlom Close, ktoré bude slúžiť na deaktiváciu systému a ukončenie spojenia</w:t>
      </w:r>
    </w:p>
    <w:p w14:paraId="050A22CB" w14:textId="77777777" w:rsidR="009563F9" w:rsidRDefault="009563F9" w:rsidP="009563F9">
      <w:pPr>
        <w:pStyle w:val="Heading2"/>
      </w:pPr>
    </w:p>
    <w:p w14:paraId="50CE82E0" w14:textId="2C243B78" w:rsidR="00035D86" w:rsidRDefault="009563F9" w:rsidP="009563F9">
      <w:pPr>
        <w:pStyle w:val="Heading2"/>
      </w:pPr>
      <w:r>
        <w:t>1.2 Návrh architektúry aplikácie</w:t>
      </w:r>
    </w:p>
    <w:p w14:paraId="056A74CE" w14:textId="7E357364" w:rsidR="0097373A" w:rsidRDefault="004104DF" w:rsidP="00904495">
      <w:pPr>
        <w:pStyle w:val="Heading2"/>
        <w:ind w:firstLine="708"/>
      </w:pPr>
      <w:r>
        <w:t>1.2.1 Návrh zapojenia hardvérovej časti</w:t>
      </w:r>
    </w:p>
    <w:p w14:paraId="783B7702" w14:textId="7D42EA48" w:rsidR="004104DF" w:rsidRDefault="00B769AD" w:rsidP="004104DF">
      <w:r>
        <w:t xml:space="preserve">Ako hardvér pre našu aplikáciu sme dostali dva senzory </w:t>
      </w:r>
      <w:r w:rsidR="00D47BF6">
        <w:t xml:space="preserve">pre snímanie </w:t>
      </w:r>
      <w:r>
        <w:t>vzdialenos</w:t>
      </w:r>
      <w:r w:rsidR="00D47BF6">
        <w:t>ti</w:t>
      </w:r>
      <w:r>
        <w:t xml:space="preserve"> a svietivos</w:t>
      </w:r>
      <w:r w:rsidR="00D47BF6">
        <w:t>ti</w:t>
      </w:r>
      <w:r>
        <w:t xml:space="preserve"> pomocou snímačov HC-SRO4 a</w:t>
      </w:r>
      <w:r w:rsidR="008A011D">
        <w:t> </w:t>
      </w:r>
      <w:r>
        <w:t>fotorezistora</w:t>
      </w:r>
      <w:r w:rsidR="008A011D">
        <w:t xml:space="preserve"> a</w:t>
      </w:r>
      <w:r w:rsidR="00D47BF6">
        <w:t xml:space="preserve"> arduino uno</w:t>
      </w:r>
      <w:r w:rsidR="008A011D">
        <w:t xml:space="preserve">. Tieto zariadenia bolo potrebné </w:t>
      </w:r>
      <w:r w:rsidR="007D68E0">
        <w:t>vhodne pozapájať aby sme vedeli získavať dáta z našich senzorov.</w:t>
      </w:r>
    </w:p>
    <w:p w14:paraId="4164F7D4" w14:textId="77777777" w:rsidR="007D68E0" w:rsidRDefault="007D68E0" w:rsidP="007265A5">
      <w:pPr>
        <w:keepNext/>
        <w:jc w:val="center"/>
      </w:pPr>
      <w:r>
        <w:rPr>
          <w:noProof/>
        </w:rPr>
        <w:drawing>
          <wp:inline distT="0" distB="0" distL="0" distR="0" wp14:anchorId="0AC09C1B" wp14:editId="05D45611">
            <wp:extent cx="5219778" cy="3276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084" cy="3279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9359E" w14:textId="67E79744" w:rsidR="007D68E0" w:rsidRDefault="007D68E0" w:rsidP="007D68E0">
      <w:pPr>
        <w:pStyle w:val="Caption"/>
        <w:jc w:val="center"/>
      </w:pPr>
      <w:r>
        <w:t xml:space="preserve">Obrázok </w:t>
      </w:r>
      <w:fldSimple w:instr=" SEQ Obrázok \* ARABIC ">
        <w:r w:rsidR="00B33D8B">
          <w:rPr>
            <w:noProof/>
          </w:rPr>
          <w:t>1</w:t>
        </w:r>
      </w:fldSimple>
      <w:r>
        <w:t xml:space="preserve"> Návrh zapojenia senzorov a Arduina Uno</w:t>
      </w:r>
    </w:p>
    <w:p w14:paraId="6BF7763B" w14:textId="5ECDA442" w:rsidR="00904495" w:rsidRDefault="000448FA" w:rsidP="00654539">
      <w:pPr>
        <w:pStyle w:val="Heading2"/>
        <w:ind w:firstLine="708"/>
      </w:pPr>
      <w:r>
        <w:lastRenderedPageBreak/>
        <w:t>1.2.2. Sequenčný diagram</w:t>
      </w:r>
      <w:r w:rsidR="00C24C05">
        <w:t xml:space="preserve"> </w:t>
      </w:r>
      <w:r w:rsidR="001B7867">
        <w:t>pre systém monitorovania</w:t>
      </w:r>
    </w:p>
    <w:p w14:paraId="2702ACD1" w14:textId="77777777" w:rsidR="00C24C05" w:rsidRDefault="00654539" w:rsidP="00C24C05">
      <w:pPr>
        <w:keepNext/>
      </w:pPr>
      <w:r>
        <w:rPr>
          <w:noProof/>
        </w:rPr>
        <w:drawing>
          <wp:inline distT="0" distB="0" distL="0" distR="0" wp14:anchorId="2390E5EB" wp14:editId="47ACA942">
            <wp:extent cx="6104467" cy="4985967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109" cy="4994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E4C7B" w14:textId="6EA3A732" w:rsidR="00CA5A4A" w:rsidRDefault="00C24C05" w:rsidP="007265A5">
      <w:pPr>
        <w:pStyle w:val="Caption"/>
        <w:jc w:val="center"/>
      </w:pPr>
      <w:r>
        <w:t xml:space="preserve">Obrázok </w:t>
      </w:r>
      <w:fldSimple w:instr=" SEQ Obrázok \* ARABIC ">
        <w:r w:rsidR="00B33D8B">
          <w:rPr>
            <w:noProof/>
          </w:rPr>
          <w:t>2</w:t>
        </w:r>
      </w:fldSimple>
      <w:r>
        <w:t xml:space="preserve"> Sequenčný diagram</w:t>
      </w:r>
    </w:p>
    <w:p w14:paraId="4F0607E2" w14:textId="77777777" w:rsidR="007265A5" w:rsidRDefault="007265A5" w:rsidP="0088689D">
      <w:pPr>
        <w:pStyle w:val="Heading2"/>
        <w:ind w:firstLine="708"/>
      </w:pPr>
    </w:p>
    <w:p w14:paraId="24FD0969" w14:textId="77777777" w:rsidR="007265A5" w:rsidRDefault="007265A5" w:rsidP="0088689D">
      <w:pPr>
        <w:pStyle w:val="Heading2"/>
        <w:ind w:firstLine="708"/>
      </w:pPr>
    </w:p>
    <w:p w14:paraId="417FE430" w14:textId="77777777" w:rsidR="007265A5" w:rsidRDefault="007265A5" w:rsidP="0088689D">
      <w:pPr>
        <w:pStyle w:val="Heading2"/>
        <w:ind w:firstLine="708"/>
      </w:pPr>
    </w:p>
    <w:p w14:paraId="248960C5" w14:textId="77777777" w:rsidR="007265A5" w:rsidRDefault="007265A5" w:rsidP="0088689D">
      <w:pPr>
        <w:pStyle w:val="Heading2"/>
        <w:ind w:firstLine="708"/>
      </w:pPr>
    </w:p>
    <w:p w14:paraId="6ECE19A5" w14:textId="77777777" w:rsidR="007265A5" w:rsidRDefault="007265A5" w:rsidP="007265A5"/>
    <w:p w14:paraId="5D6515BF" w14:textId="77777777" w:rsidR="007265A5" w:rsidRDefault="007265A5" w:rsidP="007265A5"/>
    <w:p w14:paraId="426AE430" w14:textId="77777777" w:rsidR="007265A5" w:rsidRPr="007265A5" w:rsidRDefault="007265A5" w:rsidP="007265A5"/>
    <w:p w14:paraId="7E685936" w14:textId="77777777" w:rsidR="007265A5" w:rsidRDefault="007265A5" w:rsidP="0088689D">
      <w:pPr>
        <w:pStyle w:val="Heading2"/>
        <w:ind w:firstLine="708"/>
      </w:pPr>
    </w:p>
    <w:p w14:paraId="40A98B14" w14:textId="77777777" w:rsidR="007265A5" w:rsidRDefault="007265A5" w:rsidP="0088689D">
      <w:pPr>
        <w:pStyle w:val="Heading2"/>
        <w:ind w:firstLine="708"/>
      </w:pPr>
    </w:p>
    <w:p w14:paraId="0C19C54F" w14:textId="04335752" w:rsidR="0088689D" w:rsidRDefault="0088689D" w:rsidP="0088689D">
      <w:pPr>
        <w:pStyle w:val="Heading2"/>
        <w:ind w:firstLine="708"/>
      </w:pPr>
      <w:r>
        <w:t xml:space="preserve">1.2.3. </w:t>
      </w:r>
      <w:r w:rsidR="00AF7904">
        <w:t>Use-case</w:t>
      </w:r>
      <w:r w:rsidR="00CA5A4A">
        <w:t xml:space="preserve"> diagram</w:t>
      </w:r>
      <w:r>
        <w:t xml:space="preserve"> pre systém monitorovania</w:t>
      </w:r>
    </w:p>
    <w:p w14:paraId="11E81DA3" w14:textId="53B327D6" w:rsidR="0088689D" w:rsidRPr="0088689D" w:rsidRDefault="0088689D" w:rsidP="0088689D"/>
    <w:p w14:paraId="13A4BEB8" w14:textId="00B3C165" w:rsidR="00A867E8" w:rsidRDefault="0088689D" w:rsidP="00654539">
      <w:r w:rsidRPr="0088689D">
        <w:rPr>
          <w:noProof/>
        </w:rPr>
        <w:drawing>
          <wp:inline distT="0" distB="0" distL="0" distR="0" wp14:anchorId="0B0EFAD0" wp14:editId="25ED9227">
            <wp:extent cx="5367867" cy="3495423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0512" cy="351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28B1" w14:textId="77777777" w:rsidR="007265A5" w:rsidRDefault="007265A5" w:rsidP="00073460">
      <w:pPr>
        <w:pStyle w:val="Heading2"/>
        <w:ind w:firstLine="708"/>
      </w:pPr>
    </w:p>
    <w:p w14:paraId="734448B9" w14:textId="77777777" w:rsidR="007265A5" w:rsidRDefault="007265A5" w:rsidP="00073460">
      <w:pPr>
        <w:pStyle w:val="Heading2"/>
        <w:ind w:firstLine="708"/>
      </w:pPr>
    </w:p>
    <w:p w14:paraId="0685D11F" w14:textId="79A2BD47" w:rsidR="00073460" w:rsidRDefault="00073460" w:rsidP="00073460">
      <w:pPr>
        <w:pStyle w:val="Heading2"/>
        <w:ind w:firstLine="708"/>
      </w:pPr>
      <w:r>
        <w:t xml:space="preserve">1.2.4. </w:t>
      </w:r>
      <w:r w:rsidR="008F704E">
        <w:t xml:space="preserve">Návrh </w:t>
      </w:r>
      <w:r w:rsidR="001704AA">
        <w:t>databázy pre systém monitorovania</w:t>
      </w:r>
    </w:p>
    <w:p w14:paraId="628505A8" w14:textId="77777777" w:rsidR="001704AA" w:rsidRDefault="001704AA" w:rsidP="001704AA">
      <w:r>
        <w:t>CREATE TABLE senzors (</w:t>
      </w:r>
    </w:p>
    <w:p w14:paraId="2436D8B2" w14:textId="77777777" w:rsidR="001704AA" w:rsidRDefault="001704AA" w:rsidP="001704AA">
      <w:r>
        <w:t xml:space="preserve">  id INTEGER PRIMARY KEY,</w:t>
      </w:r>
    </w:p>
    <w:p w14:paraId="6723F642" w14:textId="77777777" w:rsidR="001704AA" w:rsidRDefault="001704AA" w:rsidP="001704AA">
      <w:r>
        <w:t xml:space="preserve">  hodnoty TEXT(200)</w:t>
      </w:r>
    </w:p>
    <w:p w14:paraId="73E72BBC" w14:textId="69AB3AC2" w:rsidR="00073460" w:rsidRDefault="001704AA" w:rsidP="001704AA">
      <w:r>
        <w:t>);</w:t>
      </w:r>
    </w:p>
    <w:p w14:paraId="72DE1FFF" w14:textId="7A273B76" w:rsidR="00592084" w:rsidRPr="00592084" w:rsidRDefault="00592084" w:rsidP="00592084">
      <w:r w:rsidRPr="00592084">
        <w:t xml:space="preserve">Tento SQL kód vytvorí tabuľku s názvom </w:t>
      </w:r>
      <w:r w:rsidRPr="00355C75">
        <w:rPr>
          <w:b/>
          <w:bCs/>
        </w:rPr>
        <w:t>senzors</w:t>
      </w:r>
      <w:r w:rsidRPr="00592084">
        <w:t xml:space="preserve">, ktorá má dva stĺpce - </w:t>
      </w:r>
      <w:r w:rsidRPr="00355C75">
        <w:rPr>
          <w:b/>
          <w:bCs/>
        </w:rPr>
        <w:t>id</w:t>
      </w:r>
      <w:r w:rsidRPr="00592084">
        <w:t xml:space="preserve"> a </w:t>
      </w:r>
      <w:r w:rsidRPr="00355C75">
        <w:rPr>
          <w:b/>
          <w:bCs/>
        </w:rPr>
        <w:t>hodnoty</w:t>
      </w:r>
      <w:r w:rsidRPr="00592084">
        <w:t>. id je primárny kľúč, ktorý slúži na jednoznačnú identifikáciu záznamov v tabuľke. hodnoty obsahuje textové reťazce s maximálnou dĺžkou 200 znakov, ktoré budú ukladané do databázy.</w:t>
      </w:r>
    </w:p>
    <w:p w14:paraId="6204423B" w14:textId="77777777" w:rsidR="00592084" w:rsidRDefault="00592084" w:rsidP="001704AA"/>
    <w:p w14:paraId="22E67024" w14:textId="77777777" w:rsidR="007265A5" w:rsidRDefault="007265A5" w:rsidP="00356BB8">
      <w:pPr>
        <w:pStyle w:val="Heading2"/>
      </w:pPr>
    </w:p>
    <w:p w14:paraId="7221F6DB" w14:textId="1DA6CBD5" w:rsidR="00356BB8" w:rsidRDefault="00356BB8" w:rsidP="00356BB8">
      <w:pPr>
        <w:pStyle w:val="Heading2"/>
      </w:pPr>
      <w:r>
        <w:t>1.3 Realizácia aplikácie</w:t>
      </w:r>
    </w:p>
    <w:p w14:paraId="45AC5C3A" w14:textId="77777777" w:rsidR="00181AEE" w:rsidRDefault="00181AEE" w:rsidP="00181AEE">
      <w:pPr>
        <w:pStyle w:val="Heading1"/>
      </w:pPr>
      <w:r>
        <w:t>Použitý harvér:</w:t>
      </w:r>
    </w:p>
    <w:p w14:paraId="005AE5C1" w14:textId="77777777" w:rsidR="00181AEE" w:rsidRDefault="00181AEE" w:rsidP="00181AEE">
      <w:pPr>
        <w:pStyle w:val="ListParagraph"/>
        <w:numPr>
          <w:ilvl w:val="0"/>
          <w:numId w:val="1"/>
        </w:numPr>
      </w:pPr>
      <w:r>
        <w:t>PC</w:t>
      </w:r>
    </w:p>
    <w:p w14:paraId="3A2CD7EF" w14:textId="77777777" w:rsidR="00181AEE" w:rsidRDefault="00181AEE" w:rsidP="00181AEE">
      <w:pPr>
        <w:pStyle w:val="ListParagraph"/>
        <w:numPr>
          <w:ilvl w:val="0"/>
          <w:numId w:val="1"/>
        </w:numPr>
      </w:pPr>
      <w:r>
        <w:t>Arduino Uno</w:t>
      </w:r>
    </w:p>
    <w:p w14:paraId="6564B5DA" w14:textId="77777777" w:rsidR="00181AEE" w:rsidRDefault="00181AEE" w:rsidP="00181AEE">
      <w:pPr>
        <w:pStyle w:val="ListParagraph"/>
        <w:numPr>
          <w:ilvl w:val="0"/>
          <w:numId w:val="1"/>
        </w:numPr>
      </w:pPr>
      <w:r>
        <w:t>Senzor na svietivosť – fotorezistor</w:t>
      </w:r>
    </w:p>
    <w:p w14:paraId="63A1661A" w14:textId="77777777" w:rsidR="00181AEE" w:rsidRDefault="00181AEE" w:rsidP="00181AEE">
      <w:pPr>
        <w:pStyle w:val="ListParagraph"/>
        <w:numPr>
          <w:ilvl w:val="0"/>
          <w:numId w:val="1"/>
        </w:numPr>
      </w:pPr>
      <w:r>
        <w:t>Senzor na vzdialenosť - HC-SRO4</w:t>
      </w:r>
    </w:p>
    <w:p w14:paraId="34914FBA" w14:textId="77777777" w:rsidR="00181AEE" w:rsidRPr="00181AEE" w:rsidRDefault="00181AEE" w:rsidP="00181AEE"/>
    <w:p w14:paraId="11CD6624" w14:textId="062CB39A" w:rsidR="00233766" w:rsidRDefault="00233766" w:rsidP="00233766">
      <w:pPr>
        <w:pStyle w:val="Heading2"/>
        <w:ind w:firstLine="708"/>
      </w:pPr>
      <w:r>
        <w:t xml:space="preserve">1.3.1 </w:t>
      </w:r>
      <w:r w:rsidR="007265A5">
        <w:t>Z</w:t>
      </w:r>
      <w:r>
        <w:t>apojenia hardvérovej časti</w:t>
      </w:r>
    </w:p>
    <w:p w14:paraId="4271D331" w14:textId="4EF76DD0" w:rsidR="00233766" w:rsidRDefault="00B33D8B" w:rsidP="00B33D8B">
      <w:r w:rsidRPr="00B33D8B">
        <w:t>Boli nám poskytnuté dva senzory pre zber údajov o vzdialenosti a svetelnosti s využitím snímačov HC-SRO4 a fotorezistora a Arduino Uno ako hardvérová súčasť našej aplikácie. Pre správne získanie údajov z týchto senzorov sme museli vhodne pripojiť tieto zariadenia.</w:t>
      </w:r>
    </w:p>
    <w:p w14:paraId="00182603" w14:textId="77777777" w:rsidR="00B33D8B" w:rsidRDefault="00B33D8B" w:rsidP="00B33D8B">
      <w:pPr>
        <w:keepNext/>
        <w:jc w:val="center"/>
      </w:pPr>
      <w:r>
        <w:rPr>
          <w:noProof/>
        </w:rPr>
        <w:drawing>
          <wp:inline distT="0" distB="0" distL="0" distR="0" wp14:anchorId="70CD282B" wp14:editId="18DAEF7F">
            <wp:extent cx="3437467" cy="4583289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38900" cy="458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71E0" w14:textId="0D7444F8" w:rsidR="00B33D8B" w:rsidRDefault="00B33D8B" w:rsidP="00B33D8B">
      <w:pPr>
        <w:pStyle w:val="Caption"/>
        <w:jc w:val="center"/>
      </w:pPr>
      <w:r>
        <w:t xml:space="preserve">Obrázok </w:t>
      </w:r>
      <w:fldSimple w:instr=" SEQ Obrázok \* ARABIC ">
        <w:r>
          <w:rPr>
            <w:noProof/>
          </w:rPr>
          <w:t>3</w:t>
        </w:r>
      </w:fldSimple>
      <w:r>
        <w:t xml:space="preserve"> Zapojenie hardvérovej časti</w:t>
      </w:r>
    </w:p>
    <w:p w14:paraId="01DEEF9F" w14:textId="77777777" w:rsidR="00B33D8B" w:rsidRPr="00B33D8B" w:rsidRDefault="00B33D8B" w:rsidP="00B33D8B"/>
    <w:p w14:paraId="1B3A315E" w14:textId="5554F006" w:rsidR="00356BB8" w:rsidRDefault="00356BB8" w:rsidP="00356BB8">
      <w:pPr>
        <w:pStyle w:val="Heading2"/>
        <w:ind w:firstLine="708"/>
      </w:pPr>
      <w:r>
        <w:lastRenderedPageBreak/>
        <w:t>1.</w:t>
      </w:r>
      <w:r w:rsidR="000B240E">
        <w:t>3</w:t>
      </w:r>
      <w:r>
        <w:t>.</w:t>
      </w:r>
      <w:r w:rsidR="00233766">
        <w:t>2</w:t>
      </w:r>
      <w:r>
        <w:t xml:space="preserve">. </w:t>
      </w:r>
      <w:r w:rsidR="000B240E">
        <w:t>Realizácia posielania dát</w:t>
      </w:r>
    </w:p>
    <w:p w14:paraId="4C4CF7EE" w14:textId="77777777" w:rsidR="00574ABF" w:rsidRDefault="00574ABF" w:rsidP="00574ABF">
      <w:r>
        <w:t>V arduine sme vytvorili súbor, v ktorom sme nastavili samotné piny, vytvorili kalkuláciu, ktorá nám zabezpečila posielanie údajov svietivosti v percentách a taktiež sa kalkulovala aj premenná patriaca vzdialenosti, vďaka ktorej sme získali údaje v centimetroch. Vzdialenosť sme ešte upravili funckiou, ktorá zabezpečila maximálnu vzdialenosť 300cm. Následne sme naše údaje posielali na sériovú linku každé 2 sekundy v tvare - ´hodnotaSvetla´,´hodnotaVzdialenosti´.</w:t>
      </w:r>
    </w:p>
    <w:p w14:paraId="5F4F2671" w14:textId="77777777" w:rsidR="00463554" w:rsidRDefault="00463554" w:rsidP="00463554">
      <w:pPr>
        <w:keepNext/>
        <w:jc w:val="center"/>
      </w:pPr>
      <w:r w:rsidRPr="00463554">
        <w:rPr>
          <w:noProof/>
        </w:rPr>
        <w:drawing>
          <wp:inline distT="0" distB="0" distL="0" distR="0" wp14:anchorId="29EBDF31" wp14:editId="58DE3503">
            <wp:extent cx="4706007" cy="440116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385D" w14:textId="61672FAC" w:rsidR="00356BB8" w:rsidRPr="00356BB8" w:rsidRDefault="00463554" w:rsidP="00463554">
      <w:pPr>
        <w:pStyle w:val="Caption"/>
        <w:jc w:val="center"/>
      </w:pPr>
      <w:r>
        <w:t xml:space="preserve">Obrázok </w:t>
      </w:r>
      <w:fldSimple w:instr=" SEQ Obrázok \* ARABIC ">
        <w:r w:rsidR="00B33D8B">
          <w:rPr>
            <w:noProof/>
          </w:rPr>
          <w:t>4</w:t>
        </w:r>
      </w:fldSimple>
      <w:r>
        <w:t xml:space="preserve"> Vzor posielania dát cez sériovú linku</w:t>
      </w:r>
    </w:p>
    <w:p w14:paraId="132ACD61" w14:textId="16C3ACB4" w:rsidR="00B33D8B" w:rsidRDefault="00B33D8B" w:rsidP="00B33D8B">
      <w:pPr>
        <w:pStyle w:val="Heading2"/>
        <w:ind w:firstLine="708"/>
      </w:pPr>
      <w:r>
        <w:t>1.3.3. Spracovanie dát</w:t>
      </w:r>
      <w:r w:rsidR="00FE5CC1">
        <w:t xml:space="preserve"> na serverovej časti</w:t>
      </w:r>
      <w:r w:rsidR="005E0E21">
        <w:t xml:space="preserve"> a ukladanie do databázy</w:t>
      </w:r>
    </w:p>
    <w:p w14:paraId="21582E6C" w14:textId="77777777" w:rsidR="00E47370" w:rsidRDefault="00E47370" w:rsidP="00E47370">
      <w:r>
        <w:t xml:space="preserve">Ako archiváciu dát sme využili MYSQL databázu, v ktorej sme vytvorili tabuľku s dvoma stĺpcami. V prvom stĺpci sa nachádzali ID hodnoty a v druhom sme vkladali hodnoty našich meraní ako retazec znakov. Vzor : </w:t>
      </w:r>
    </w:p>
    <w:p w14:paraId="4EF9B688" w14:textId="77777777" w:rsidR="00E47370" w:rsidRDefault="00E47370" w:rsidP="00E47370">
      <w:r w:rsidRPr="0024642B">
        <w:t>[{"light": "87.01", "distance": "6"}, {"light": "82.13", "distance": "6"}, {"light": "65.92", "distance": "293"}, {"light": "65.62", "distance": "249"}]</w:t>
      </w:r>
    </w:p>
    <w:p w14:paraId="5D391686" w14:textId="5B28C7BC" w:rsidR="00356BB8" w:rsidRDefault="00235EE1" w:rsidP="001704AA">
      <w:r>
        <w:t>Dáta príjmané cez sériovú linku bolo potrebné najskôr rozdeliť a pridariť hodnoty premen</w:t>
      </w:r>
      <w:r w:rsidR="00866BA8">
        <w:t>ným na to určeným. Na to sme využili tieto časti kódu:</w:t>
      </w:r>
    </w:p>
    <w:p w14:paraId="3EA69E06" w14:textId="4522C60C" w:rsidR="00866BA8" w:rsidRDefault="00F94A94" w:rsidP="001704AA">
      <w:r w:rsidRPr="00F94A94">
        <w:rPr>
          <w:noProof/>
        </w:rPr>
        <w:lastRenderedPageBreak/>
        <w:drawing>
          <wp:inline distT="0" distB="0" distL="0" distR="0" wp14:anchorId="62149F49" wp14:editId="61DB14B5">
            <wp:extent cx="3589867" cy="684150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3782" cy="68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9252" w14:textId="7C5AAD8B" w:rsidR="00DD62D8" w:rsidRDefault="00DD62D8" w:rsidP="001704AA">
      <w:r>
        <w:t>Daľšia časť kódu slúži na spracovanie dát do json formátu a následne ukladanie dát do databázy</w:t>
      </w:r>
      <w:r w:rsidR="00444D82">
        <w:t>:</w:t>
      </w:r>
    </w:p>
    <w:p w14:paraId="21C0B5C7" w14:textId="638FB7A1" w:rsidR="00444D82" w:rsidRDefault="00444D82" w:rsidP="001704AA">
      <w:r w:rsidRPr="00444D82">
        <w:rPr>
          <w:noProof/>
        </w:rPr>
        <w:drawing>
          <wp:inline distT="0" distB="0" distL="0" distR="0" wp14:anchorId="1B84793A" wp14:editId="37FDF554">
            <wp:extent cx="4968990" cy="3996267"/>
            <wp:effectExtent l="0" t="0" r="317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2842" cy="399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1782" w14:textId="77777777" w:rsidR="006918FD" w:rsidRDefault="006918FD" w:rsidP="001704AA"/>
    <w:p w14:paraId="2C0E31EC" w14:textId="4189A12C" w:rsidR="006918FD" w:rsidRDefault="006918FD" w:rsidP="006918FD">
      <w:pPr>
        <w:pStyle w:val="Heading2"/>
        <w:ind w:firstLine="708"/>
      </w:pPr>
      <w:r>
        <w:t>1.3.</w:t>
      </w:r>
      <w:r w:rsidR="00BB7906">
        <w:t>4</w:t>
      </w:r>
      <w:r>
        <w:t xml:space="preserve">. Zobrazenie </w:t>
      </w:r>
      <w:r w:rsidR="0075162F">
        <w:t>live dát v tabuľke</w:t>
      </w:r>
    </w:p>
    <w:p w14:paraId="6B22AB30" w14:textId="505A0857" w:rsidR="006918FD" w:rsidRDefault="00BB7906" w:rsidP="001704AA">
      <w:r w:rsidRPr="00BB7906">
        <w:rPr>
          <w:noProof/>
        </w:rPr>
        <w:drawing>
          <wp:inline distT="0" distB="0" distL="0" distR="0" wp14:anchorId="28FEDDBB" wp14:editId="44C08ACE">
            <wp:extent cx="5943600" cy="1841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E206" w14:textId="081784AC" w:rsidR="00BB7906" w:rsidRDefault="00BB7906" w:rsidP="00BB7906">
      <w:pPr>
        <w:pStyle w:val="Heading2"/>
        <w:ind w:firstLine="708"/>
      </w:pPr>
      <w:r>
        <w:lastRenderedPageBreak/>
        <w:t>1.3.5. Zobrazenie live dát cez graf</w:t>
      </w:r>
    </w:p>
    <w:p w14:paraId="323C0E25" w14:textId="37B29FDF" w:rsidR="00E651D1" w:rsidRDefault="00E651D1" w:rsidP="00E651D1">
      <w:r w:rsidRPr="00E651D1">
        <w:rPr>
          <w:noProof/>
        </w:rPr>
        <w:drawing>
          <wp:inline distT="0" distB="0" distL="0" distR="0" wp14:anchorId="5AABF39E" wp14:editId="3AEE7C9A">
            <wp:extent cx="2352332" cy="23452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55972" cy="234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42D5" w14:textId="5187FADE" w:rsidR="00E651D1" w:rsidRDefault="00E651D1" w:rsidP="00E651D1">
      <w:pPr>
        <w:pStyle w:val="Heading2"/>
        <w:ind w:firstLine="708"/>
      </w:pPr>
      <w:r>
        <w:t>1.3.6. Zobrazenie live dát cez ručičkové ukazovatele</w:t>
      </w:r>
    </w:p>
    <w:p w14:paraId="4B433DBA" w14:textId="38AF4CB2" w:rsidR="00E47370" w:rsidRPr="00E47370" w:rsidRDefault="00E47370" w:rsidP="00E47370">
      <w:r w:rsidRPr="00E47370">
        <w:rPr>
          <w:noProof/>
        </w:rPr>
        <w:drawing>
          <wp:inline distT="0" distB="0" distL="0" distR="0" wp14:anchorId="381E0E6C" wp14:editId="37D9EF82">
            <wp:extent cx="2368467" cy="50800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74907" cy="509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E31A" w14:textId="1DF22C55" w:rsidR="00186D06" w:rsidRDefault="00186D06" w:rsidP="00186D06">
      <w:pPr>
        <w:pStyle w:val="Heading1"/>
        <w:numPr>
          <w:ilvl w:val="0"/>
          <w:numId w:val="2"/>
        </w:numPr>
      </w:pPr>
      <w:r>
        <w:lastRenderedPageBreak/>
        <w:t>Používateľská príručka</w:t>
      </w:r>
    </w:p>
    <w:p w14:paraId="0C02AC12" w14:textId="78E29D8C" w:rsidR="00BB7906" w:rsidRDefault="00D4213D" w:rsidP="007265A5">
      <w:pPr>
        <w:pStyle w:val="Heading2"/>
        <w:ind w:firstLine="360"/>
      </w:pPr>
      <w:r>
        <w:t>2.1 Spustenie aplikácie</w:t>
      </w:r>
    </w:p>
    <w:p w14:paraId="02938669" w14:textId="38304AED" w:rsidR="00D4213D" w:rsidRPr="00D4213D" w:rsidRDefault="00D4213D" w:rsidP="00D4213D">
      <w:r>
        <w:t>Aplikácia sa spustí pomocou úvodného tlačidla ´Zapnut aplikáciu´</w:t>
      </w:r>
    </w:p>
    <w:p w14:paraId="5B773775" w14:textId="7F5AEA02" w:rsidR="00D4213D" w:rsidRDefault="00D4213D" w:rsidP="00D4213D">
      <w:r w:rsidRPr="00D4213D">
        <w:rPr>
          <w:noProof/>
        </w:rPr>
        <w:drawing>
          <wp:inline distT="0" distB="0" distL="0" distR="0" wp14:anchorId="5DD03A8C" wp14:editId="244DFCD7">
            <wp:extent cx="5943600" cy="25596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6D27" w14:textId="77777777" w:rsidR="007265A5" w:rsidRDefault="007265A5" w:rsidP="00D4213D"/>
    <w:p w14:paraId="6192B1E6" w14:textId="7194DAB6" w:rsidR="00C61D9C" w:rsidRDefault="00C61D9C" w:rsidP="007265A5">
      <w:pPr>
        <w:pStyle w:val="Heading2"/>
        <w:ind w:firstLine="708"/>
      </w:pPr>
      <w:r>
        <w:t>2.2 Spustenie merania</w:t>
      </w:r>
    </w:p>
    <w:p w14:paraId="49C33AA9" w14:textId="3CD9E0EB" w:rsidR="00C61D9C" w:rsidRDefault="00C61D9C" w:rsidP="00C61D9C">
      <w:r w:rsidRPr="00C61D9C">
        <w:rPr>
          <w:noProof/>
        </w:rPr>
        <w:drawing>
          <wp:inline distT="0" distB="0" distL="0" distR="0" wp14:anchorId="0D967496" wp14:editId="3BB95177">
            <wp:extent cx="5943600" cy="24199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B9B5" w14:textId="77777777" w:rsidR="007265A5" w:rsidRDefault="007265A5" w:rsidP="00C61D9C"/>
    <w:p w14:paraId="6BF9BA9A" w14:textId="77777777" w:rsidR="007265A5" w:rsidRDefault="007265A5" w:rsidP="00C61D9C"/>
    <w:p w14:paraId="3980001C" w14:textId="77777777" w:rsidR="007265A5" w:rsidRDefault="007265A5" w:rsidP="00C61D9C"/>
    <w:p w14:paraId="1C9DCB3D" w14:textId="77777777" w:rsidR="007265A5" w:rsidRDefault="007265A5" w:rsidP="00C61D9C"/>
    <w:p w14:paraId="1FBB4F1C" w14:textId="77777777" w:rsidR="007265A5" w:rsidRDefault="007265A5" w:rsidP="00C61D9C"/>
    <w:p w14:paraId="6984A10C" w14:textId="32FEF2B0" w:rsidR="00D27E80" w:rsidRDefault="00D27E80" w:rsidP="007265A5">
      <w:pPr>
        <w:pStyle w:val="Heading2"/>
        <w:ind w:firstLine="708"/>
      </w:pPr>
      <w:r>
        <w:t>2.2.1 Zobrazenie nahrávaných hodnôt v textovej forme</w:t>
      </w:r>
    </w:p>
    <w:p w14:paraId="190759E0" w14:textId="0F33FE77" w:rsidR="00D27E80" w:rsidRDefault="00D27E80" w:rsidP="00D27E80">
      <w:r>
        <w:t>Po spustení tlačidla štart sa automatický začnú dáta vypisovať vo forme tabu</w:t>
      </w:r>
      <w:r w:rsidR="00220B3C">
        <w:t>lky.</w:t>
      </w:r>
    </w:p>
    <w:p w14:paraId="2F9D8ECC" w14:textId="318C2DAA" w:rsidR="00220B3C" w:rsidRPr="00D27E80" w:rsidRDefault="00220B3C" w:rsidP="00D27E80">
      <w:r w:rsidRPr="00220B3C">
        <w:rPr>
          <w:noProof/>
        </w:rPr>
        <w:drawing>
          <wp:inline distT="0" distB="0" distL="0" distR="0" wp14:anchorId="69C0A7CD" wp14:editId="0B7CEEFF">
            <wp:extent cx="5943600" cy="36747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51E2" w14:textId="0CA45083" w:rsidR="00220B3C" w:rsidRDefault="00220B3C" w:rsidP="00220B3C">
      <w:pPr>
        <w:pStyle w:val="Heading2"/>
      </w:pPr>
      <w:r>
        <w:t>2.2.2 Zobrazenie nahrávaných hodnôt pomocou grafu</w:t>
      </w:r>
    </w:p>
    <w:p w14:paraId="2CE9C116" w14:textId="387A8665" w:rsidR="00220B3C" w:rsidRPr="00220B3C" w:rsidRDefault="00220B3C" w:rsidP="00220B3C">
      <w:r>
        <w:t>Nahrávané hodnoty zobrazíme cez graf stačením tlačidla ´Graf nazivo´</w:t>
      </w:r>
      <w:r w:rsidR="00D4454D">
        <w:t>.</w:t>
      </w:r>
    </w:p>
    <w:p w14:paraId="6AA2ED52" w14:textId="4111A6ED" w:rsidR="00D27E80" w:rsidRDefault="00D4454D" w:rsidP="00C61D9C">
      <w:r w:rsidRPr="00D4454D">
        <w:rPr>
          <w:noProof/>
        </w:rPr>
        <w:drawing>
          <wp:inline distT="0" distB="0" distL="0" distR="0" wp14:anchorId="5D3DB214" wp14:editId="256039E5">
            <wp:extent cx="5943600" cy="31572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1E4" w14:textId="0DB89BEF" w:rsidR="00D4454D" w:rsidRDefault="00D4454D" w:rsidP="00D4454D">
      <w:pPr>
        <w:pStyle w:val="Heading2"/>
      </w:pPr>
      <w:r>
        <w:t>2.2.3 Zobrazenie nahrávaných hodnôt pomocou ručičkového ukazovateľa</w:t>
      </w:r>
    </w:p>
    <w:p w14:paraId="6311525C" w14:textId="305E4022" w:rsidR="00D4454D" w:rsidRDefault="00D4454D" w:rsidP="00D4454D">
      <w:r>
        <w:t>Nahrávané hodnoty zobrazíme cez tachometer stačením tlačidla ´Analog nazivo´.</w:t>
      </w:r>
    </w:p>
    <w:p w14:paraId="44BE08ED" w14:textId="25C2C3B0" w:rsidR="00400D1D" w:rsidRPr="00220B3C" w:rsidRDefault="00400D1D" w:rsidP="00D4454D">
      <w:r w:rsidRPr="00400D1D">
        <w:rPr>
          <w:noProof/>
        </w:rPr>
        <w:drawing>
          <wp:inline distT="0" distB="0" distL="0" distR="0" wp14:anchorId="3BD9EAA3" wp14:editId="0BB0A427">
            <wp:extent cx="2802467" cy="3516557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09385" cy="352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1341" w14:textId="77777777" w:rsidR="00D4454D" w:rsidRPr="00D4454D" w:rsidRDefault="00D4454D" w:rsidP="00D4454D"/>
    <w:p w14:paraId="3F1AE1A8" w14:textId="77777777" w:rsidR="00D4454D" w:rsidRPr="00C61D9C" w:rsidRDefault="00D4454D" w:rsidP="00C61D9C"/>
    <w:p w14:paraId="7A804D0F" w14:textId="0F7A70DA" w:rsidR="00353F69" w:rsidRDefault="00353F69" w:rsidP="00353F69">
      <w:pPr>
        <w:pStyle w:val="Heading2"/>
      </w:pPr>
      <w:r>
        <w:t>2.3 Ukončenie merania</w:t>
      </w:r>
    </w:p>
    <w:p w14:paraId="692351FC" w14:textId="37921471" w:rsidR="00C61D9C" w:rsidRDefault="00353F69" w:rsidP="00D4213D">
      <w:r>
        <w:t>Meranie ukončíme tlačidlom ´Stop´ v prvom tabe.</w:t>
      </w:r>
    </w:p>
    <w:p w14:paraId="3F077F49" w14:textId="6F492991" w:rsidR="00B011E2" w:rsidRDefault="00B011E2" w:rsidP="00D4213D">
      <w:r w:rsidRPr="00B011E2">
        <w:rPr>
          <w:noProof/>
        </w:rPr>
        <w:drawing>
          <wp:inline distT="0" distB="0" distL="0" distR="0" wp14:anchorId="64CC93D0" wp14:editId="7B6697BA">
            <wp:extent cx="4814922" cy="2878666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7078" cy="289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DE47" w14:textId="6E4F8B45" w:rsidR="00B011E2" w:rsidRDefault="00B011E2" w:rsidP="00B011E2">
      <w:pPr>
        <w:pStyle w:val="Heading2"/>
      </w:pPr>
      <w:r>
        <w:t>2.4 Zobrazenie archivovaných hodnôt</w:t>
      </w:r>
    </w:p>
    <w:p w14:paraId="74864720" w14:textId="06C4E639" w:rsidR="00B011E2" w:rsidRDefault="00A94FCD" w:rsidP="00B011E2">
      <w:r>
        <w:t>V tabe ´Graf z databazy´ sa nachádza formulár pre získanie ID záznamu hodnoty</w:t>
      </w:r>
      <w:r w:rsidR="002D3E47">
        <w:t>, ktorý chceme vykresliť a na spodku stránky máme vypísané všetky dáta z databázy.</w:t>
      </w:r>
    </w:p>
    <w:p w14:paraId="5A3EA5EE" w14:textId="542372EA" w:rsidR="004F235E" w:rsidRDefault="004F235E" w:rsidP="00B011E2">
      <w:r w:rsidRPr="004F235E">
        <w:rPr>
          <w:noProof/>
        </w:rPr>
        <w:drawing>
          <wp:inline distT="0" distB="0" distL="0" distR="0" wp14:anchorId="6EFC67BA" wp14:editId="4F8C3E23">
            <wp:extent cx="4792133" cy="3827051"/>
            <wp:effectExtent l="0" t="0" r="889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7764" cy="383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56F8" w14:textId="260699C1" w:rsidR="004F235E" w:rsidRDefault="004F235E" w:rsidP="00B011E2">
      <w:r>
        <w:t xml:space="preserve">Po zadaní želaného ID nám stránka zobrazí textový výpis </w:t>
      </w:r>
      <w:r w:rsidR="006160C1">
        <w:t>a grafický výpis záznamu.</w:t>
      </w:r>
    </w:p>
    <w:p w14:paraId="37ABD4D3" w14:textId="3046568B" w:rsidR="001D0C2D" w:rsidRDefault="001D0C2D" w:rsidP="00B011E2">
      <w:r w:rsidRPr="00431F6D">
        <w:rPr>
          <w:noProof/>
        </w:rPr>
        <w:drawing>
          <wp:inline distT="0" distB="0" distL="0" distR="0" wp14:anchorId="1572D5EF" wp14:editId="155EB4EB">
            <wp:extent cx="5444067" cy="2834870"/>
            <wp:effectExtent l="0" t="0" r="444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49610" cy="283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0264" w14:textId="31EE09F0" w:rsidR="00BA4C46" w:rsidRDefault="00BA4C46" w:rsidP="00BA4C46">
      <w:pPr>
        <w:pStyle w:val="Heading2"/>
      </w:pPr>
      <w:r>
        <w:t>2.5 Ukončenie aplikácie</w:t>
      </w:r>
    </w:p>
    <w:p w14:paraId="5FB945FA" w14:textId="46FD6049" w:rsidR="00BA4C46" w:rsidRDefault="00BA4C46" w:rsidP="00BA4C46">
      <w:r>
        <w:t>Aplikáciu ukončíme stlačením tlačidla ´Ukoncit aplikaciu´, ktoré sa nachádza v prvom tabe.</w:t>
      </w:r>
    </w:p>
    <w:p w14:paraId="51BFD47B" w14:textId="77777777" w:rsidR="007470CF" w:rsidRDefault="001D0C2D" w:rsidP="007470CF">
      <w:pPr>
        <w:pStyle w:val="Heading2"/>
      </w:pPr>
      <w:r w:rsidRPr="001D0C2D">
        <w:rPr>
          <w:noProof/>
        </w:rPr>
        <w:drawing>
          <wp:inline distT="0" distB="0" distL="0" distR="0" wp14:anchorId="56DB1ABE" wp14:editId="1AB559FE">
            <wp:extent cx="5943600" cy="34817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724" w14:textId="77777777" w:rsidR="007470CF" w:rsidRDefault="007470CF" w:rsidP="007470CF">
      <w:pPr>
        <w:pStyle w:val="Heading2"/>
      </w:pPr>
    </w:p>
    <w:p w14:paraId="4EC4D2B7" w14:textId="77777777" w:rsidR="007470CF" w:rsidRDefault="007470CF" w:rsidP="007470CF">
      <w:pPr>
        <w:pStyle w:val="Heading2"/>
      </w:pPr>
    </w:p>
    <w:p w14:paraId="46A86A7F" w14:textId="5E0CF6C3" w:rsidR="007470CF" w:rsidRDefault="007470CF" w:rsidP="007470CF">
      <w:pPr>
        <w:pStyle w:val="Heading2"/>
        <w:numPr>
          <w:ilvl w:val="0"/>
          <w:numId w:val="2"/>
        </w:numPr>
      </w:pPr>
      <w:r>
        <w:t>Verziovanie projektu</w:t>
      </w:r>
    </w:p>
    <w:p w14:paraId="0AD665D3" w14:textId="41306D63" w:rsidR="007470CF" w:rsidRDefault="006D2367" w:rsidP="007470CF">
      <w:pPr>
        <w:pStyle w:val="ListParagraph"/>
        <w:ind w:left="360"/>
      </w:pPr>
      <w:r w:rsidRPr="006D2367">
        <w:t xml:space="preserve">Pri vývoji aplikácie </w:t>
      </w:r>
      <w:r>
        <w:t>sme</w:t>
      </w:r>
      <w:r w:rsidRPr="006D2367">
        <w:t xml:space="preserve"> </w:t>
      </w:r>
      <w:r>
        <w:t xml:space="preserve">používali </w:t>
      </w:r>
      <w:r w:rsidRPr="006D2367">
        <w:t>verzionovací systém GitHub</w:t>
      </w:r>
      <w:r>
        <w:t xml:space="preserve"> a link na môj projekt je k dispozícií tu :</w:t>
      </w:r>
      <w:r w:rsidR="00CF30B5">
        <w:t xml:space="preserve"> </w:t>
      </w:r>
      <w:hyperlink r:id="rId29" w:history="1">
        <w:r w:rsidR="00CF30B5" w:rsidRPr="00FB7F04">
          <w:rPr>
            <w:rStyle w:val="Hyperlink"/>
          </w:rPr>
          <w:t>https://github.com/PetrikJakub/zadanie_POIT2023/tree/master</w:t>
        </w:r>
      </w:hyperlink>
    </w:p>
    <w:p w14:paraId="6686F89A" w14:textId="2D1CB4A0" w:rsidR="00CF30B5" w:rsidRPr="00714A6D" w:rsidRDefault="00CF30B5" w:rsidP="007470CF">
      <w:pPr>
        <w:pStyle w:val="ListParagraph"/>
        <w:ind w:left="360"/>
        <w:rPr>
          <w:lang w:val="en-US"/>
        </w:rPr>
      </w:pPr>
      <w:r>
        <w:rPr>
          <w:lang w:val="en-US"/>
        </w:rPr>
        <w:t>*pozn. – vyu</w:t>
      </w:r>
      <w:r>
        <w:t>žíval</w:t>
      </w:r>
      <w:r w:rsidR="00714A6D">
        <w:t xml:space="preserve"> som branche MASTER </w:t>
      </w:r>
      <w:r w:rsidR="00714A6D">
        <w:rPr>
          <w:lang w:val="en-US"/>
        </w:rPr>
        <w:t>!!!</w:t>
      </w:r>
    </w:p>
    <w:p w14:paraId="434F029B" w14:textId="460A6A92" w:rsidR="00BA4C46" w:rsidRDefault="00BA4C46" w:rsidP="00B011E2"/>
    <w:p w14:paraId="5CF8CA6A" w14:textId="2A600142" w:rsidR="00431F6D" w:rsidRPr="00B011E2" w:rsidRDefault="00431F6D" w:rsidP="00B011E2"/>
    <w:p w14:paraId="79E93489" w14:textId="77777777" w:rsidR="00B011E2" w:rsidRPr="00D4213D" w:rsidRDefault="00B011E2" w:rsidP="00D4213D"/>
    <w:sectPr w:rsidR="00B011E2" w:rsidRPr="00D4213D" w:rsidSect="00613A9E">
      <w:foot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23874D" w14:textId="77777777" w:rsidR="00F267E7" w:rsidRDefault="00F267E7" w:rsidP="00273C4F">
      <w:pPr>
        <w:spacing w:after="0" w:line="240" w:lineRule="auto"/>
      </w:pPr>
      <w:r>
        <w:separator/>
      </w:r>
    </w:p>
  </w:endnote>
  <w:endnote w:type="continuationSeparator" w:id="0">
    <w:p w14:paraId="13AB8355" w14:textId="77777777" w:rsidR="00F267E7" w:rsidRDefault="00F267E7" w:rsidP="00273C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F47BCD" w14:textId="2AE4EB9D" w:rsidR="00273C4F" w:rsidRDefault="0024642B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B2FA474" wp14:editId="5F9558FB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050"/>
              <wp:effectExtent l="0" t="0" r="0" b="12700"/>
              <wp:wrapNone/>
              <wp:docPr id="3" name="MSIPCM511d48398a4620ad4fd817db" descr="{&quot;HashCode&quot;:-1876667767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0A8F2B86" w14:textId="319B6C9B" w:rsidR="0024642B" w:rsidRPr="0024642B" w:rsidRDefault="0024642B" w:rsidP="0024642B">
                          <w:pPr>
                            <w:spacing w:after="0"/>
                            <w:rPr>
                              <w:rFonts w:ascii="Calibri" w:hAnsi="Calibri" w:cs="Calibri"/>
                              <w:color w:val="737373"/>
                              <w:sz w:val="14"/>
                            </w:rPr>
                          </w:pPr>
                          <w:r w:rsidRPr="0024642B">
                            <w:rPr>
                              <w:rFonts w:ascii="Calibri" w:hAnsi="Calibri" w:cs="Calibri"/>
                              <w:color w:val="737373"/>
                              <w:sz w:val="14"/>
                            </w:rPr>
                            <w:t>Internal Use -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B2FA474" id="_x0000_t202" coordsize="21600,21600" o:spt="202" path="m,l,21600r21600,l21600,xe">
              <v:stroke joinstyle="miter"/>
              <v:path gradientshapeok="t" o:connecttype="rect"/>
            </v:shapetype>
            <v:shape id="MSIPCM511d48398a4620ad4fd817db" o:spid="_x0000_s1026" type="#_x0000_t202" alt="{&quot;HashCode&quot;:-1876667767,&quot;Height&quot;:792.0,&quot;Width&quot;:612.0,&quot;Placement&quot;:&quot;Footer&quot;,&quot;Index&quot;:&quot;Primary&quot;,&quot;Section&quot;:1,&quot;Top&quot;:0.0,&quot;Left&quot;:0.0}" style="position:absolute;margin-left:0;margin-top:755.45pt;width:612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" o:allowincell="f" filled="f" stroked="f" strokeweight=".5pt">
              <v:textbox inset="20pt,0,,0">
                <w:txbxContent>
                  <w:p w14:paraId="0A8F2B86" w14:textId="319B6C9B" w:rsidR="0024642B" w:rsidRPr="0024642B" w:rsidRDefault="0024642B" w:rsidP="0024642B">
                    <w:pPr>
                      <w:spacing w:after="0"/>
                      <w:rPr>
                        <w:rFonts w:ascii="Calibri" w:hAnsi="Calibri" w:cs="Calibri"/>
                        <w:color w:val="737373"/>
                        <w:sz w:val="14"/>
                      </w:rPr>
                    </w:pPr>
                    <w:r w:rsidRPr="0024642B">
                      <w:rPr>
                        <w:rFonts w:ascii="Calibri" w:hAnsi="Calibri" w:cs="Calibri"/>
                        <w:color w:val="737373"/>
                        <w:sz w:val="14"/>
                      </w:rPr>
                      <w:t>Internal Use -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273C4F">
      <w:t>POIT 2023</w:t>
    </w:r>
    <w:r w:rsidR="00273C4F">
      <w:tab/>
    </w:r>
    <w:r w:rsidR="00273C4F">
      <w:tab/>
      <w:t>Jakub Petrík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0E6D6F" w14:textId="77777777" w:rsidR="00F267E7" w:rsidRDefault="00F267E7" w:rsidP="00273C4F">
      <w:pPr>
        <w:spacing w:after="0" w:line="240" w:lineRule="auto"/>
      </w:pPr>
      <w:r>
        <w:separator/>
      </w:r>
    </w:p>
  </w:footnote>
  <w:footnote w:type="continuationSeparator" w:id="0">
    <w:p w14:paraId="723486FB" w14:textId="77777777" w:rsidR="00F267E7" w:rsidRDefault="00F267E7" w:rsidP="00273C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1E5CCC"/>
    <w:multiLevelType w:val="multilevel"/>
    <w:tmpl w:val="041B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6B6E3C46"/>
    <w:multiLevelType w:val="hybridMultilevel"/>
    <w:tmpl w:val="F83A6E2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45199602">
    <w:abstractNumId w:val="1"/>
  </w:num>
  <w:num w:numId="2" w16cid:durableId="13652060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C4F"/>
    <w:rsid w:val="00035D86"/>
    <w:rsid w:val="000448FA"/>
    <w:rsid w:val="00073460"/>
    <w:rsid w:val="000B240E"/>
    <w:rsid w:val="001704AA"/>
    <w:rsid w:val="00181AEE"/>
    <w:rsid w:val="00186D06"/>
    <w:rsid w:val="001A1D4E"/>
    <w:rsid w:val="001B7867"/>
    <w:rsid w:val="001D0C2D"/>
    <w:rsid w:val="00220B3C"/>
    <w:rsid w:val="00233766"/>
    <w:rsid w:val="00235EE1"/>
    <w:rsid w:val="0024642B"/>
    <w:rsid w:val="00273C4F"/>
    <w:rsid w:val="002D3E47"/>
    <w:rsid w:val="00353F69"/>
    <w:rsid w:val="00355C75"/>
    <w:rsid w:val="00356BB8"/>
    <w:rsid w:val="00400D1D"/>
    <w:rsid w:val="004104DF"/>
    <w:rsid w:val="00431F6D"/>
    <w:rsid w:val="00444D82"/>
    <w:rsid w:val="00463554"/>
    <w:rsid w:val="004F235E"/>
    <w:rsid w:val="00574ABF"/>
    <w:rsid w:val="00592084"/>
    <w:rsid w:val="005E0E21"/>
    <w:rsid w:val="005E3739"/>
    <w:rsid w:val="00613A9E"/>
    <w:rsid w:val="006160C1"/>
    <w:rsid w:val="00654539"/>
    <w:rsid w:val="006918FD"/>
    <w:rsid w:val="006D2367"/>
    <w:rsid w:val="00714A6D"/>
    <w:rsid w:val="007265A5"/>
    <w:rsid w:val="007271D2"/>
    <w:rsid w:val="007470CF"/>
    <w:rsid w:val="0075162F"/>
    <w:rsid w:val="007D68E0"/>
    <w:rsid w:val="008302BC"/>
    <w:rsid w:val="00866BA8"/>
    <w:rsid w:val="0088689D"/>
    <w:rsid w:val="008A011D"/>
    <w:rsid w:val="008F704E"/>
    <w:rsid w:val="00904495"/>
    <w:rsid w:val="009563F9"/>
    <w:rsid w:val="00970FE4"/>
    <w:rsid w:val="0097373A"/>
    <w:rsid w:val="009E3ECF"/>
    <w:rsid w:val="00A867E8"/>
    <w:rsid w:val="00A94FCD"/>
    <w:rsid w:val="00AF7904"/>
    <w:rsid w:val="00B011E2"/>
    <w:rsid w:val="00B31ED4"/>
    <w:rsid w:val="00B33D8B"/>
    <w:rsid w:val="00B769AD"/>
    <w:rsid w:val="00BA4C46"/>
    <w:rsid w:val="00BB7906"/>
    <w:rsid w:val="00C24C05"/>
    <w:rsid w:val="00C400C5"/>
    <w:rsid w:val="00C61D9C"/>
    <w:rsid w:val="00C73983"/>
    <w:rsid w:val="00CA5A4A"/>
    <w:rsid w:val="00CF30B5"/>
    <w:rsid w:val="00D2748B"/>
    <w:rsid w:val="00D27E80"/>
    <w:rsid w:val="00D4213D"/>
    <w:rsid w:val="00D4454D"/>
    <w:rsid w:val="00D47BF6"/>
    <w:rsid w:val="00DD62D8"/>
    <w:rsid w:val="00E47370"/>
    <w:rsid w:val="00E651D1"/>
    <w:rsid w:val="00F267E7"/>
    <w:rsid w:val="00F94A94"/>
    <w:rsid w:val="00FE5C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EC56A1"/>
  <w15:chartTrackingRefBased/>
  <w15:docId w15:val="{68082A94-C823-489C-841F-E9DA8B8AC1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sk-SK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3C4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39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73C4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3C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273C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3C4F"/>
  </w:style>
  <w:style w:type="paragraph" w:styleId="Footer">
    <w:name w:val="footer"/>
    <w:basedOn w:val="Normal"/>
    <w:link w:val="FooterChar"/>
    <w:uiPriority w:val="99"/>
    <w:unhideWhenUsed/>
    <w:rsid w:val="00273C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3C4F"/>
  </w:style>
  <w:style w:type="character" w:customStyle="1" w:styleId="Heading1Char">
    <w:name w:val="Heading 1 Char"/>
    <w:basedOn w:val="DefaultParagraphFont"/>
    <w:link w:val="Heading1"/>
    <w:uiPriority w:val="9"/>
    <w:rsid w:val="00273C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73C4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7398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7D68E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592084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F30B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F30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953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23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8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3042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1900880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github.com/PetrikJakub/zadanie_POIT2023/tree/master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62F695F0B3A014696ED4012E487CFFF" ma:contentTypeVersion="15" ma:contentTypeDescription="Create a new document." ma:contentTypeScope="" ma:versionID="7f9cced78e0318e3ae79696f2539a4ca">
  <xsd:schema xmlns:xsd="http://www.w3.org/2001/XMLSchema" xmlns:xs="http://www.w3.org/2001/XMLSchema" xmlns:p="http://schemas.microsoft.com/office/2006/metadata/properties" xmlns:ns3="6a0f1ff6-3798-4895-897b-8b4141e97c3c" xmlns:ns4="1733ea5d-83f1-4080-b711-6606981ca333" targetNamespace="http://schemas.microsoft.com/office/2006/metadata/properties" ma:root="true" ma:fieldsID="439f042f7a16108a07246abba1996a18" ns3:_="" ns4:_="">
    <xsd:import namespace="6a0f1ff6-3798-4895-897b-8b4141e97c3c"/>
    <xsd:import namespace="1733ea5d-83f1-4080-b711-6606981ca33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MediaServiceAutoKeyPoints" minOccurs="0"/>
                <xsd:element ref="ns3:MediaServiceKeyPoints" minOccurs="0"/>
                <xsd:element ref="ns3:MediaServiceOCR" minOccurs="0"/>
                <xsd:element ref="ns3:MediaServiceLocation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0f1ff6-3798-4895-897b-8b4141e97c3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1" nillable="true" ma:displayName="Location" ma:description="" ma:indexed="true" ma:internalName="MediaServiceLocation" ma:readOnly="true">
      <xsd:simpleType>
        <xsd:restriction base="dms:Text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33ea5d-83f1-4080-b711-6606981ca333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6a0f1ff6-3798-4895-897b-8b4141e97c3c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5AE5F61-9365-4B7C-B9FB-D27E5D6185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a0f1ff6-3798-4895-897b-8b4141e97c3c"/>
    <ds:schemaRef ds:uri="1733ea5d-83f1-4080-b711-6606981ca33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847EB71-E453-4F36-957A-A3680E16038C}">
  <ds:schemaRefs>
    <ds:schemaRef ds:uri="http://schemas.microsoft.com/office/2006/metadata/properties"/>
    <ds:schemaRef ds:uri="http://schemas.microsoft.com/office/infopath/2007/PartnerControls"/>
    <ds:schemaRef ds:uri="6a0f1ff6-3798-4895-897b-8b4141e97c3c"/>
  </ds:schemaRefs>
</ds:datastoreItem>
</file>

<file path=customXml/itemProps3.xml><?xml version="1.0" encoding="utf-8"?>
<ds:datastoreItem xmlns:ds="http://schemas.openxmlformats.org/officeDocument/2006/customXml" ds:itemID="{8F6AEBC4-DFD9-4B1C-87C9-DFA8CCF22E7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14</Pages>
  <Words>918</Words>
  <Characters>5234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Petrik, Jakub</dc:creator>
  <cp:keywords/>
  <dc:description/>
  <cp:lastModifiedBy>Petrik, Jakub</cp:lastModifiedBy>
  <cp:revision>69</cp:revision>
  <dcterms:created xsi:type="dcterms:W3CDTF">2023-05-04T20:06:00Z</dcterms:created>
  <dcterms:modified xsi:type="dcterms:W3CDTF">2023-05-10T13:18:00Z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0x010100C62F695F0B3A014696ED4012E487CFFF</vt:lpwstr>
  </property>
  <property fmtid="{D5CDD505-2E9C-101B-9397-08002B2CF9AE}" pid="3" name="MSIP_Label_73dd1fcc-24d7-4f55-9dc2-c1518f171327_Enabled">
    <vt:lpwstr>true</vt:lpwstr>
  </property>
  <property fmtid="{D5CDD505-2E9C-101B-9397-08002B2CF9AE}" pid="4" name="MSIP_Label_73dd1fcc-24d7-4f55-9dc2-c1518f171327_SetDate">
    <vt:lpwstr>2023-05-10T13:18:02Z</vt:lpwstr>
  </property>
  <property fmtid="{D5CDD505-2E9C-101B-9397-08002B2CF9AE}" pid="5" name="MSIP_Label_73dd1fcc-24d7-4f55-9dc2-c1518f171327_Method">
    <vt:lpwstr>Privileged</vt:lpwstr>
  </property>
  <property fmtid="{D5CDD505-2E9C-101B-9397-08002B2CF9AE}" pid="6" name="MSIP_Label_73dd1fcc-24d7-4f55-9dc2-c1518f171327_Name">
    <vt:lpwstr>No Protection (Label Only) - Internal Use</vt:lpwstr>
  </property>
  <property fmtid="{D5CDD505-2E9C-101B-9397-08002B2CF9AE}" pid="7" name="MSIP_Label_73dd1fcc-24d7-4f55-9dc2-c1518f171327_SiteId">
    <vt:lpwstr>945c199a-83a2-4e80-9f8c-5a91be5752dd</vt:lpwstr>
  </property>
  <property fmtid="{D5CDD505-2E9C-101B-9397-08002B2CF9AE}" pid="8" name="MSIP_Label_73dd1fcc-24d7-4f55-9dc2-c1518f171327_ActionId">
    <vt:lpwstr>516d83aa-0903-4c65-b33a-e1b754b7243a</vt:lpwstr>
  </property>
  <property fmtid="{D5CDD505-2E9C-101B-9397-08002B2CF9AE}" pid="9" name="MSIP_Label_73dd1fcc-24d7-4f55-9dc2-c1518f171327_ContentBits">
    <vt:lpwstr>2</vt:lpwstr>
  </property>
</Properties>
</file>